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Зарегистрировано в СПО УО </w:t>
      </w:r>
    </w:p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г.Набережные Челны </w:t>
      </w:r>
    </w:p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СПО УО</w:t>
      </w:r>
    </w:p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г.Набережные Челны</w:t>
      </w:r>
    </w:p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r>
        <w:rPr>
          <w:rFonts w:ascii="Times New Roman" w:hAnsi="Times New Roman"/>
        </w:rPr>
        <w:t>Халиуллин Ф.А</w:t>
      </w:r>
    </w:p>
    <w:p w:rsidR="008E2F62" w:rsidRDefault="008E2F62" w:rsidP="008E2F62">
      <w:pPr>
        <w:spacing w:after="0" w:line="240" w:lineRule="auto"/>
        <w:ind w:right="-284"/>
        <w:jc w:val="both"/>
      </w:pPr>
    </w:p>
    <w:p w:rsidR="008E2F62" w:rsidRDefault="008E2F62" w:rsidP="008E2F62">
      <w:pPr>
        <w:spacing w:after="0" w:line="240" w:lineRule="auto"/>
        <w:ind w:right="-284"/>
        <w:jc w:val="both"/>
      </w:pPr>
    </w:p>
    <w:p w:rsidR="008E2F62" w:rsidRDefault="008E2F62" w:rsidP="008E2F62">
      <w:pPr>
        <w:spacing w:after="0" w:line="240" w:lineRule="auto"/>
        <w:ind w:right="-284"/>
        <w:jc w:val="both"/>
      </w:pPr>
    </w:p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профсоюзном собрании</w:t>
      </w:r>
    </w:p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 от ______________2011 г.</w:t>
      </w:r>
    </w:p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первичной профсоюзной </w:t>
      </w:r>
    </w:p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ДОУ №71 «Кораблик»</w:t>
      </w:r>
    </w:p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_________________Блинова Т.В.</w:t>
      </w:r>
    </w:p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ab/>
      </w:r>
    </w:p>
    <w:p w:rsidR="008E2F62" w:rsidRDefault="008E2F62" w:rsidP="008E2F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after="0" w:line="240" w:lineRule="auto"/>
        <w:rPr>
          <w:rFonts w:ascii="Times New Roman" w:hAnsi="Times New Roman"/>
          <w:sz w:val="24"/>
          <w:szCs w:val="24"/>
        </w:rPr>
        <w:sectPr w:rsidR="008E2F62">
          <w:pgSz w:w="11906" w:h="16838"/>
          <w:pgMar w:top="1134" w:right="850" w:bottom="1134" w:left="1701" w:header="708" w:footer="708" w:gutter="0"/>
          <w:cols w:num="2" w:space="708"/>
        </w:sectPr>
      </w:pPr>
    </w:p>
    <w:p w:rsidR="008E2F62" w:rsidRDefault="008E2F62" w:rsidP="008E2F62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after="0" w:line="240" w:lineRule="auto"/>
        <w:ind w:firstLine="5387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48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ПОЛОЖЕНИЕ</w:t>
      </w:r>
    </w:p>
    <w:p w:rsidR="008E2F62" w:rsidRDefault="008E2F62" w:rsidP="008E2F62">
      <w:pPr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первичной профсоюзной организации</w:t>
      </w:r>
    </w:p>
    <w:p w:rsidR="008E2F62" w:rsidRDefault="008E2F62" w:rsidP="008E2F62">
      <w:pPr>
        <w:autoSpaceDE w:val="0"/>
        <w:autoSpaceDN w:val="0"/>
        <w:adjustRightInd w:val="0"/>
        <w:ind w:firstLine="709"/>
        <w:jc w:val="center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>Муниципального  бюджетного  дошкольного образовательного учреждения</w:t>
      </w:r>
    </w:p>
    <w:p w:rsidR="008E2F62" w:rsidRDefault="008E2F62" w:rsidP="008E2F62">
      <w:pPr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  <w:r>
        <w:rPr>
          <w:b/>
          <w:i/>
          <w:iCs/>
          <w:sz w:val="32"/>
          <w:szCs w:val="32"/>
        </w:rPr>
        <w:t>«Детский сад комбинированного вида №71 «Кораблик»</w:t>
      </w:r>
    </w:p>
    <w:p w:rsidR="008E2F62" w:rsidRDefault="008E2F62" w:rsidP="008E2F62">
      <w:pPr>
        <w:spacing w:line="480" w:lineRule="auto"/>
        <w:jc w:val="center"/>
        <w:rPr>
          <w:rFonts w:ascii="Times New Roman" w:hAnsi="Times New Roman"/>
          <w:sz w:val="32"/>
          <w:szCs w:val="32"/>
        </w:rPr>
      </w:pPr>
    </w:p>
    <w:p w:rsidR="008E2F62" w:rsidRDefault="008E2F62" w:rsidP="008E2F62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pStyle w:val="a3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ПОЛОЖЕНИЯ</w:t>
      </w:r>
    </w:p>
    <w:p w:rsidR="008E2F62" w:rsidRDefault="008E2F62" w:rsidP="008E2F62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положение регулирует деятельность первичной профсоюзной организации дошкольного образовательного учреждения.</w:t>
      </w:r>
    </w:p>
    <w:p w:rsidR="008E2F62" w:rsidRDefault="008E2F62" w:rsidP="008E2F62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Первичная профсоюзная организация  </w:t>
      </w:r>
      <w:r>
        <w:rPr>
          <w:rFonts w:ascii="Times New Roman" w:hAnsi="Times New Roman"/>
          <w:sz w:val="24"/>
          <w:szCs w:val="20"/>
        </w:rPr>
        <w:t>МДОУ №71 «Кораблик»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>создана решением профсоюзного собрания и на основании постановления Президиума Профсоюзной организации работников дошкольного образования г.Набережные Челны.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Профсоюзная организация в </w:t>
      </w:r>
      <w:r>
        <w:rPr>
          <w:rFonts w:ascii="Times New Roman" w:hAnsi="Times New Roman"/>
          <w:sz w:val="24"/>
          <w:szCs w:val="20"/>
        </w:rPr>
        <w:t>МДОУ №71 «Кораблик»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является организацией профсоюза работников народного образования и науки Российской Федерации и структурным звеном Профсоюзной организации работников дошкольного образования </w:t>
      </w:r>
      <w:r>
        <w:rPr>
          <w:rFonts w:ascii="Times New Roman" w:hAnsi="Times New Roman"/>
          <w:sz w:val="24"/>
          <w:szCs w:val="24"/>
        </w:rPr>
        <w:lastRenderedPageBreak/>
        <w:t xml:space="preserve">г.Набережные Челны.  Профсоюзная организация объединяет работников дошкольного образования – членов Профсоюза, работающих в </w:t>
      </w:r>
      <w:r>
        <w:rPr>
          <w:rFonts w:ascii="Times New Roman" w:hAnsi="Times New Roman"/>
          <w:sz w:val="24"/>
          <w:szCs w:val="20"/>
        </w:rPr>
        <w:t>МДОУ №71 «Кораблик».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1.4.Организационно-правовая форма: общественная организация.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1.5. В своей деятельности профсоюзная организация дошкольного учреждения руководствуется Уставом Профсоюза, Законом РФ «О профессиональных союзах, их правах и гарантиях деятельности», действующим законодательством РФ и субъекта РФ, нормативными актами выборных органов Профсоюза и соответствующих </w:t>
      </w:r>
      <w:r>
        <w:rPr>
          <w:rFonts w:ascii="Times New Roman" w:hAnsi="Times New Roman"/>
          <w:sz w:val="24"/>
          <w:szCs w:val="20"/>
        </w:rPr>
        <w:t>территориальных организаций Профсоюза, настоящим Положением.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Профсоюзная организация может осуществлять предпринимательскую деятельность, которая не противоречит действующему законодательству, прибыль от которой направляется на достижение уставных целей Профсоюза.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 В соответствии с Уставом Профсоюза в профсоюзной организации не допускается    двойное членство  в профсоюзах. Член Профсоюза, состоящий на профсоюзном учете в первичной профсоюзной организации дошкольного учреждения, не может состоять на учете в другом профсоюзе (его организации) в </w:t>
      </w:r>
      <w:r>
        <w:rPr>
          <w:rFonts w:ascii="Times New Roman" w:hAnsi="Times New Roman"/>
          <w:sz w:val="24"/>
          <w:szCs w:val="20"/>
        </w:rPr>
        <w:t>МДОУ №71 «Кораблик».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Профсоюзная организация организует учет и сохранность документов первичной профсоюзной организации в течение отчетного периода (не менее 3-х лет), а также передачу на хранение в Профсоюзную организацию работников дошкольного образования г.Набережные Челны при реорганизации или ликвидации первичной профсоюзной организации.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 Местонахождение профсоюзной организации дошкольного учреждения, профсоюзного комитета – 423800, республика Татарстан, город Набережные Челны, проспект Раиса Беляева, дом 19; телефон 58-86-97</w:t>
      </w: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ЦЕЛИ И ЗАДАЧИ ПЕРВИЧНОЙ ПРОФСОЮЗНОЙ ОРГАНИЗАЦИИ.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 Целями и задачами профсоюзной организации являются: 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общественный контроль за соблюдением законодательства о труде  и охране труда;</w:t>
      </w:r>
    </w:p>
    <w:p w:rsidR="008E2F62" w:rsidRDefault="008E2F62" w:rsidP="008E2F62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улучшение материального положения, укрепление здоровья и повышение жизненного уровня членов Профсоюза;</w:t>
      </w:r>
    </w:p>
    <w:p w:rsidR="008E2F62" w:rsidRDefault="008E2F62" w:rsidP="008E2F6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создание условий, обеспечивающих вовлечение членов Профсоюза в профсоюзную работу.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Для достижения уставных целей профсоюзная организация: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ведет переговоры с администрацией дошкольного учреждения;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- заключает от имени работников дошкольного учреждения коллективный договор с администрацией и способствует его реализации;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оказывает непосредственно или через Профсоюзную организацию работников дошкольного образования  г.Набережные Челны юридическую, материальную помощь членам Профсоюза;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осуществляет непосредственно или через Профсоюзную организацию работников дошкольного образования г.Набережные Челны общественный контроль за соблюдением трудового законодательства, правил и норм охраны труда в отношении членов Профсоюза;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представляет интересы членов Профсоюза (по их поручению) при рассмотрении индивидуальных трудовых споров;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участвует в урегулировании коллективных трудовых споров (конфликтов) в соответствии с действующим законодательством РФ.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участвует в избирательных кампаниях в соответствии с федеральным и местным законодательством о выборах;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осуществляет информационное обеспечение членов Профсоюза, разъяснение действий Профсоюза в ходе коллективных акций;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доводит до сведения членов Профсоюза решения выборных органов вышестоящих организаций Профсоюза;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осуществляет обучение профсоюзного актива, содействует повышению профессиональной квалификации членов Профсоюза;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осуществляет другие виды деятельности, предусмотренные Уставом Профсоюза.</w:t>
      </w: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 ОРГАНИЗАЦИЯ РАБОТЫ ПРОФСОЮЗНОЙ ОРГАНИЗАЦИИ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Профсоюзная организация самостоятельно решает вопросы своей организационной структуры. В первичной профсоюзной организации могут создаваться профсоюзные группы, вводиться, по мере необходимости, другие структурные звенья.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Деятельность профсоюзной организации дошкольного учреждения определяется перспективным и текущим планами работы, решениями профсоюзных собраний и выборных органов вышестоящих организаций Профсоюза.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Профсоюзная организация проводит мероприятия, заседания профсоюзного комитета и собрания с учетом режима работы дошкольного учреждения.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3.3. Прием в Профсоюз в соответствии с п.8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 согласия работника дошкольного учреждения, вступающего в Профсоюз, прием может быть осуществлен на заседании профсоюзного комитета или собрании профсоюзной организации.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Одновременно с заявлением о вступлении в Профсоюз вступающий подает заявление в бухгалтерию дошкольного учреждения о безналичной уплате вступительного и членского профсоюзного взноса.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Принятому в Профсоюз выдается членский билет единого образца, который хранится у члена Профсоюза.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Делопроизводство в профсоюзной организации осуществляется на основе номенклатуры дел, утверждаемой на заседании профсоюзного комитета.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Член Профсоюза вправе свободно выйти из Профсоюза путем подачи письменного заявления в профсоюзную организацию. Дата подачи заявления в профсоюзную организацию считается датой прекращения членства в Профсоюзе.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Выбывающий из Профсоюза подает письменное заявление в администрацию дошкольного учреждения о прекращении взимания с него членского профсоюзного взноса.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3.6. Исключение из членов Профсоюза производится на условиях и в порядке, установленным Уставом Профсоюза. Исключение из Профсоюза оформляется протоколом профсоюзного собрания.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Учет членов Профсоюза в профсоюзной организации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 и др. или по учетной карточке, установленного в Профсоюзе образца.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Вступительный и членский профсоюзные взносы взимаются в форме безналичной уплаты в порядке и на условиях, определенных в соответствии со ст.28 ФЗ « О профессиональных союзах, их правах и гарантиях деятельности», коллективным 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договором дошкольного учреждения и соглашениями  на уровне Профсоюзной организации работников дошкольного образования г.Набережные Челны и Республиканского комитета профсоюза работников образования и науки.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Члены Профсоюза, состоящие на учете в профсоюзной организации дошкольного учреждения: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имеют право: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пользоваться дополнительными льготами и преимуществами, если таковые предусмотрены коллективным договором и соглашениями заключенными Профсоюзной </w:t>
      </w:r>
      <w:r>
        <w:rPr>
          <w:rFonts w:ascii="Times New Roman" w:hAnsi="Times New Roman"/>
          <w:sz w:val="24"/>
          <w:szCs w:val="24"/>
        </w:rPr>
        <w:lastRenderedPageBreak/>
        <w:t>организацией работников дошкольного образования г.Набережные Челны и Республиканским комитетом профсоюза работников образования и науки;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получать премии и иные поощрения из профсоюзного бюджета за активное участие в профсоюзной деятельности.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несут обязанности: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содействовать выполнению решений профсоюзных собраний и профкома дошкольного учреждения;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выполнять обязательства, предусмотренные коллективным договором дошкольного учреждения и соглашениями, заключенными Профсоюзной организацией работников дошкольного образования г.Набережные Челны и Республиканским комитетом профсоюза работников образования и науки;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участвовать в работе конференции Профсоюзной организации работников дошкольного образования г.Набережные Челны в случае избрания делегатом;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проявлять солидарность  с членами Профсоюза в защите их прав.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Порядок и условия предоставления льгот члену Профсоюза устанавливаются профсоюзным комитетом дошкольного учреждения и Профсоюзной организацией работников дошкольного образования г.Набережные Челны и Республиканским комитетом профсоюза работников образования и науки.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4. РУКОВОДСТВО ПЕРВИЧНОЙ ПРОФСОЮЗНОЙ ОРГАНИЗАЦИЕЙ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Профсоюзная организация работников дошкольного образования г.Набережные Челны: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утверждает положение о первичной профсоюзной организации дошкольного учреждения, изменения и дополнения вносимые в него;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согласовывает в установленном порядке решение о создании, реорганизации или ликвидации профсоюзной организации;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 необходимости и в порядке, определенном Уставом Профсоюза, созывает внеочередное собрание первичной профсоюзной организации;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устанавливает общие сроки проведения отчетно-выборного профсоюзного собрания;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обеспечивает единый порядок применения уставных норм в первичной профсоюзной организации.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Руководство профсоюзной организации осуществляется на принципах коллегиальности и самоуправления.</w:t>
      </w: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ОРГАНЫ ПЕРВИЧНОЙ ПРОФСОЮЗНОЙ ОРГАНИЗАЦИИ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5.1. Органами профсоюзной организации являются профсоюзное собрание, профсоюзный комитет (профком), председатель первичной профсоюзной организации дошкольного учреждения, ревизионная комиссия.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Количественный состав постоянно действующих выборных органов профсоюзной организации и форма их избрания определяется собранием.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Высшим руководящим органом профсоюзной организации является собрание.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Собрание: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принимает положение о первичной профсоюзной организации дошкольного учреждения, вносит в него изменения и дополнения;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определяет и реализует направления деятельности профсоюзной организации, вытекающие из уставных целей и задач Профсоюза;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принимает решения о выдвижении коллективных требований, проведении или участии в профсоюзных акциях по защите социально-трудовых прав членов Профсоюза; 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заслушивает отчет и дает оценку деятельности профсоюзному комитету;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заслушивает и утверждает отчет ревизионной комиссии;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избирает и освобождает председателя профсоюзной организации;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избирает казначея профсоюзной организации;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утверждает количественный и избирает персональный состав профсоюзного комитета и ревизионную комиссию;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избирает делегатов на конференцию Профсоюзной организации работников дошкольного образования г.Набережные Челны, делегирует своих представителей в состав Совета первичных профсоюзных организаций;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принимает решение о реорганизации, прекращении деятельности или ликвидации  профсоюзной организации в установленном Уставом Профсоюза порядке;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утверждает смету доходов и расходов профсоюзной организации;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решает другие вопросы в соответствии  с уставными целями и задачами профсоюзной организации.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Собрание может делегировать отдельные свои полномочия профсоюзному комитету.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Собрание не вправе принимать решения по вопросам, входящим в компетенцию Профсоюзной организации работников дошкольного образования г.Набережные Челны.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Профсоюзное собрание дошкольного учреждения созывается профсоюзным комитетом и проводится по мере необходимости, но не реже одного раза в  четыре месяца. Порядок созыва и вопросы, выносимые на обсуждение собрания, определяются профсоюзном комитетом. Регламент работы собрания устанавливается собранием.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5.7. 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организации, по требованию Профсоюзной организации работников дошкольного образования г.Набережные Челны.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Дата проведения внеочередного профсоюзного собрания профсоюзной организации сообщается членам не менее, чем за 7 дней.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5.8. Отчетно-выборное профсоюзное собрание проводится не реже 1 раза в 2-3 года в сроки и порядке, определяемом Профсоюзной организацией работников дошкольного образования г.Набережные Челны.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Профсоюзный комитет (профком) :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осуществляет руководство и текущую деятельность профсоюзной организации в период между собраниями;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выражает, представляет и защищает социально-трудовые права и профессиональные интересы членов Профсоюза в отношениях с администрацией дошкольного учреждения (уполномоченными лицами), а также в органах местного самоуправления;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является полномочным органом Профсоюза при ведении коллективных переговоров и заключении от имени трудового коллектива коллективного договора, а также при регулировании трудовых  и иных социально-экономических отношений, предусмотренных законодательством РФ;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созывает профсоюзные собрания;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вступает в договорные отношения с другими юридическими и физическими лицами;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ведет коллективные переговоры с администрацией (уполномоченными лицами) дошкольного учреждения по заключению коллективного договора в порядке, предусмотренном законодательством РФ;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совместно с администрацией дошкольного учреждения ( уполномоченными лицами) на равноправной основе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консультативную и иную помощь своим представителям на переговорах;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организует проведение общего собрания трудового коллектива дошкольного учреждения для принятия коллективного договора, подписывает по его поручению коллективный договор и осуществляет контроль за его выполнением;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осуществляет контроль за соблюдением в дошкольном учреждении законодательства о труде. Профком вправе требовать, чтобы в трудовые договоры( контракты) не включались </w:t>
      </w:r>
      <w:r>
        <w:rPr>
          <w:rFonts w:ascii="Times New Roman" w:hAnsi="Times New Roman"/>
          <w:sz w:val="24"/>
          <w:szCs w:val="24"/>
        </w:rPr>
        <w:lastRenderedPageBreak/>
        <w:t>условия, ухудшающие положение работников дошкольного учреждения по сравнению с законодательством, соглашениями и коллективным договором;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осуществляет общественный контроль за соблюдением норм, правил охраны труда в дошкольном учреждении, заключает соглашение по охране труда с администрацией дошкольного учреждения (уполномоченными лицами). В целях организации сотрудничества по охране труда администрации и работников в учреждении создается совместная комиссия, куда на паритетной основе входят представители профкома и администрации;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обеспечивает общественный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 путевок на лечение и отдых;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общественный (независимой) экспертизы, страховых врачей;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заслушивает сообщения должностных лиц дошкольного учреждения о выполнении обязательств по коллективному договору, мероприятий по организации и улучшений условий труда, соблюдению норм и правил охраны труда и техники безопасности и требует устранения выявленных недостатков;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обращается в судебные органы исковыми заявлениями  в защиту трудовых прав членов Профсоюза по их просьбе или по собственной инициативе;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проводит по взаимной договоренности с администрацией дошкольного учреждения совместные заседания для обсуждения актуальных для жизни трудового коллектива вопросов и координации вопросов и координации общих усилий по их решению;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контролирует выполнение условий отраслевого и территориального соглашений в дошкольном учреждении;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организует прием в Профсоюз новых членов, выдачу профсоюзных билетов, обеспечивает учет членов Профсоюза;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систематически информирует членов Профсоюза  о своей работе, деятельности выборных органов вышестоящих организаций Профсоюза;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 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Профсоюзную организацию работников дошкольного образования г.Набережные Челны;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об их правах и льготах;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обеспечивает сбор вступительных и членских профсоюзных взносов и их поступление на счет Профсоюзной организации работников дошкольного образования г.Набережные Челны. С согласия членов Профсоюза через коллективный договор или на основе соглашения с администрацией дошкольного учреждения решает вопрос о безналичной уплате членских профсоюзных взносов.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5.11. Профсоюзный комитет избирается на 2-3 года, подотчетен собранию и выборному органу Профсоюзной организации работников дошкольного образования г.Набережные Челны, обеспечивает выполнение их решений.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5.12. Заседания профсоюзного комитета проводятся по мере необходимости, но не реже 1 раза в месяц.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5.13. Председатель профсоюзной организации дошкольного учреждения: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без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 учреждениях и организациях всех форм собственности;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вступает во взаимоотношения и ведет переговоры от имени профсоюзной организации с администрацией дошкольного учреждения, органами местного самоуправления, хозяйственными и иными органами и должностными лицами;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организует выполнение решений профсоюзных собраний, профсоюзного комитета, Профсоюзной организации работников дошкольного образования г.Набережные Челны;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председательствует на профсоюзном собрании, подписывает решения профсоюзного собрания;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организует работу профсоюзного комитета и профсоюзного актива;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созывает и ведет заседания профкома, подписывает принятые решения и протоколы заседаний;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распоряжения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выполняет другие функции, делегированные ему профсоюзным собрание и профкомом.</w:t>
      </w:r>
    </w:p>
    <w:p w:rsidR="008E2F62" w:rsidRDefault="008E2F62" w:rsidP="008E2F6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5.14. Председатель первичной профсоюзной организации является председателем профсоюзного комитета и избирается на срок полномочий профкома. Подотчетен профсоюзному собранию и несет ответственность за деятельность профсоюзной </w:t>
      </w:r>
      <w:r>
        <w:rPr>
          <w:rFonts w:ascii="Times New Roman" w:hAnsi="Times New Roman"/>
          <w:sz w:val="24"/>
          <w:szCs w:val="24"/>
        </w:rPr>
        <w:lastRenderedPageBreak/>
        <w:t>организации перед Профсоюзной организацией работников дошкольного образования г.Набережные Челны.</w:t>
      </w: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РЕВИЗИОНННАЯ КОМИССИЯ ПРОФСОЮЗНОЙ ОРГАНИЗАЦИИ</w:t>
      </w:r>
    </w:p>
    <w:p w:rsidR="008E2F62" w:rsidRDefault="008E2F62" w:rsidP="008E2F6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Ревизионная комиссия профсоюзной организации дошкольного учреждения является самостоятельным контрольно - ревизионным органом, избираемым собранием одновременно с комитетом профсоюза и тот же срок полномочий.</w:t>
      </w:r>
    </w:p>
    <w:p w:rsidR="008E2F62" w:rsidRDefault="008E2F62" w:rsidP="008E2F6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В своей деятельности ревизионная комиссия подотчетна профсоюзному собранию и руководствуется в работе Уставом Профсоюза, положением Профсоюзной организации работников дошкольного образования г.Набережные Челны, настоящим положением.</w:t>
      </w:r>
    </w:p>
    <w:p w:rsidR="008E2F62" w:rsidRDefault="008E2F62" w:rsidP="008E2F6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Ревизионная комиссия проводит проверки финансовой  деятельности профсоюзного комитета не реже 1 раза в год. По необходимости копия акта ревизионной комиссии представляется в Профсоюзную организацию работников дошкольного образования г.Набережные Челны.</w:t>
      </w:r>
    </w:p>
    <w:p w:rsidR="008E2F62" w:rsidRDefault="008E2F62" w:rsidP="008E2F6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Разногласия, возникающие между ревизионной комиссией и профсоюзным комитетом разрешаются собранием первичной профсоюзной организации или Профсоюзной организации работников дошкольного образования г.Набережные Челны.</w:t>
      </w: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ИМУЩЕСТВО ПЕРВИЧНОЙ ПРОФСОЮЗНОЙ ОРГАНИЗАЦИИ</w:t>
      </w:r>
    </w:p>
    <w:p w:rsidR="008E2F62" w:rsidRDefault="008E2F62" w:rsidP="008E2F6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Профсоюзная организация дошкольного учреждения, имеющая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</w:t>
      </w:r>
    </w:p>
    <w:p w:rsidR="008E2F62" w:rsidRDefault="008E2F62" w:rsidP="008E2F6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Основой финансовой деятельности профсоюзной организации являются средства, образованные из вступительных и ежемесячных членских профсоюзных взносов в соответствии с п.48 Устава Профсоюза.</w:t>
      </w:r>
    </w:p>
    <w:p w:rsidR="008E2F62" w:rsidRDefault="008E2F62" w:rsidP="008E2F6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8.РЕОРГАНИЗАЦИЯ, ПРЕКРАЩЕНИЕ ДЕЯТЕЛЬНОСТИ И ЛИКВИДАЦИЯ ПЕРВИЧНОЙ ПРОФСОЮЗНОЙ ОГАНИЗАЦИИ</w:t>
      </w:r>
    </w:p>
    <w:p w:rsidR="008E2F62" w:rsidRDefault="008E2F62" w:rsidP="008E2F6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Профсоюзная организация дошкольного учреждения может быть реорганизована или ликвидирована по решению собрания первичной профсоюзной организации и с согласия Профсоюзной организации работников дошкольного образования г.Набережные Челны.</w:t>
      </w:r>
    </w:p>
    <w:p w:rsidR="00C9405B" w:rsidRDefault="008E2F62"/>
    <w:sectPr w:rsidR="00C9405B" w:rsidSect="0029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4B62"/>
    <w:multiLevelType w:val="multilevel"/>
    <w:tmpl w:val="BCE8A7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40262E88"/>
    <w:multiLevelType w:val="hybridMultilevel"/>
    <w:tmpl w:val="0C04589A"/>
    <w:lvl w:ilvl="0" w:tplc="BF9C4C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2F62"/>
    <w:rsid w:val="002970AA"/>
    <w:rsid w:val="002E03C6"/>
    <w:rsid w:val="00326729"/>
    <w:rsid w:val="00622174"/>
    <w:rsid w:val="008E2F62"/>
    <w:rsid w:val="00FD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62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E2F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8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3261</Words>
  <Characters>18594</Characters>
  <Application>Microsoft Office Word</Application>
  <DocSecurity>0</DocSecurity>
  <Lines>154</Lines>
  <Paragraphs>43</Paragraphs>
  <ScaleCrop>false</ScaleCrop>
  <Company/>
  <LinksUpToDate>false</LinksUpToDate>
  <CharactersWithSpaces>21812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Гулина</cp:lastModifiedBy>
  <cp:revision>2</cp:revision>
  <dcterms:created xsi:type="dcterms:W3CDTF">2014-02-15T04:44:00Z</dcterms:created>
  <dcterms:modified xsi:type="dcterms:W3CDTF">2014-02-15T04:45:00Z</dcterms:modified>
</cp:coreProperties>
</file>